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631"/>
        <w:bidiVisual/>
        <w:tblW w:w="0" w:type="auto"/>
        <w:tblLook w:val="04A0"/>
      </w:tblPr>
      <w:tblGrid>
        <w:gridCol w:w="762"/>
        <w:gridCol w:w="3351"/>
        <w:gridCol w:w="1497"/>
        <w:gridCol w:w="2227"/>
        <w:gridCol w:w="1405"/>
      </w:tblGrid>
      <w:tr w:rsidR="00591A42" w:rsidRPr="00A31D5C" w:rsidTr="00F02C6A">
        <w:tc>
          <w:tcPr>
            <w:tcW w:w="9242" w:type="dxa"/>
            <w:gridSpan w:val="5"/>
          </w:tcPr>
          <w:p w:rsidR="00591A42" w:rsidRPr="00815D8A" w:rsidRDefault="00591A42" w:rsidP="00F02C6A">
            <w:pPr>
              <w:jc w:val="center"/>
              <w:rPr>
                <w:color w:val="FF0000"/>
                <w:sz w:val="48"/>
                <w:szCs w:val="48"/>
                <w:rtl/>
              </w:rPr>
            </w:pPr>
            <w:r w:rsidRPr="00815D8A">
              <w:rPr>
                <w:rFonts w:hint="cs"/>
                <w:color w:val="FF0000"/>
                <w:sz w:val="48"/>
                <w:szCs w:val="48"/>
                <w:rtl/>
              </w:rPr>
              <w:t>طرحهای تحقیقاتی سال 139</w:t>
            </w:r>
            <w:r>
              <w:rPr>
                <w:rFonts w:hint="cs"/>
                <w:color w:val="FF0000"/>
                <w:sz w:val="48"/>
                <w:szCs w:val="48"/>
                <w:rtl/>
              </w:rPr>
              <w:t>4</w:t>
            </w:r>
            <w:r w:rsidRPr="00815D8A">
              <w:rPr>
                <w:rFonts w:hint="cs"/>
                <w:color w:val="FF0000"/>
                <w:sz w:val="48"/>
                <w:szCs w:val="48"/>
                <w:rtl/>
              </w:rPr>
              <w:t xml:space="preserve"> </w:t>
            </w:r>
          </w:p>
          <w:p w:rsidR="00591A42" w:rsidRPr="00815D8A" w:rsidRDefault="00591A42" w:rsidP="00F02C6A">
            <w:pPr>
              <w:jc w:val="center"/>
              <w:rPr>
                <w:color w:val="FF0000"/>
                <w:sz w:val="48"/>
                <w:szCs w:val="48"/>
                <w:rtl/>
              </w:rPr>
            </w:pPr>
            <w:r w:rsidRPr="00815D8A">
              <w:rPr>
                <w:rFonts w:hint="cs"/>
                <w:color w:val="FF0000"/>
                <w:sz w:val="48"/>
                <w:szCs w:val="48"/>
                <w:rtl/>
              </w:rPr>
              <w:t>مربوط به مرکز تحقیقات میکروب شناسی بالینی</w:t>
            </w:r>
          </w:p>
          <w:p w:rsidR="00591A42" w:rsidRPr="00A31D5C" w:rsidRDefault="00591A42" w:rsidP="00F02C6A">
            <w:pPr>
              <w:jc w:val="center"/>
              <w:rPr>
                <w:rFonts w:cs="Arial"/>
              </w:rPr>
            </w:pPr>
          </w:p>
        </w:tc>
      </w:tr>
      <w:tr w:rsidR="00591A42" w:rsidRPr="00C0798A" w:rsidTr="00F02C6A">
        <w:tc>
          <w:tcPr>
            <w:tcW w:w="762" w:type="dxa"/>
          </w:tcPr>
          <w:p w:rsidR="00591A42" w:rsidRPr="00C0798A" w:rsidRDefault="00591A42" w:rsidP="00F02C6A">
            <w:pPr>
              <w:spacing w:line="235" w:lineRule="atLeast"/>
              <w:jc w:val="center"/>
              <w:rPr>
                <w:rFonts w:ascii="Tahoma" w:eastAsia="Times New Roman" w:hAnsi="Tahoma" w:cs="Tahoma"/>
                <w:b/>
                <w:bCs/>
                <w:color w:val="FF0000"/>
                <w:rtl/>
              </w:rPr>
            </w:pPr>
            <w:r w:rsidRPr="00C0798A">
              <w:rPr>
                <w:rFonts w:ascii="Tahoma" w:eastAsia="Times New Roman" w:hAnsi="Tahoma" w:cs="Tahoma" w:hint="cs"/>
                <w:b/>
                <w:bCs/>
                <w:color w:val="FF0000"/>
                <w:rtl/>
              </w:rPr>
              <w:t>ردیف</w:t>
            </w:r>
          </w:p>
        </w:tc>
        <w:tc>
          <w:tcPr>
            <w:tcW w:w="3351" w:type="dxa"/>
            <w:vAlign w:val="bottom"/>
          </w:tcPr>
          <w:p w:rsidR="00591A42" w:rsidRPr="00C0798A" w:rsidRDefault="00591A42" w:rsidP="00F02C6A">
            <w:pPr>
              <w:spacing w:line="235" w:lineRule="atLeast"/>
              <w:jc w:val="center"/>
              <w:rPr>
                <w:rFonts w:ascii="Tahoma" w:eastAsia="Times New Roman" w:hAnsi="Tahoma" w:cs="Tahoma"/>
                <w:b/>
                <w:bCs/>
                <w:color w:val="FF0000"/>
                <w:rtl/>
              </w:rPr>
            </w:pPr>
            <w:r w:rsidRPr="00C0798A">
              <w:rPr>
                <w:rFonts w:ascii="Tahoma" w:eastAsia="Times New Roman" w:hAnsi="Tahoma" w:cs="Tahoma" w:hint="cs"/>
                <w:b/>
                <w:bCs/>
                <w:color w:val="FF0000"/>
                <w:rtl/>
              </w:rPr>
              <w:t>عنوان</w:t>
            </w:r>
          </w:p>
        </w:tc>
        <w:tc>
          <w:tcPr>
            <w:tcW w:w="1497" w:type="dxa"/>
            <w:vAlign w:val="center"/>
          </w:tcPr>
          <w:p w:rsidR="00591A42" w:rsidRPr="00C0798A" w:rsidRDefault="00591A42" w:rsidP="00F02C6A">
            <w:pPr>
              <w:spacing w:line="235" w:lineRule="atLeast"/>
              <w:jc w:val="center"/>
              <w:rPr>
                <w:rFonts w:ascii="Tahoma" w:eastAsia="Times New Roman" w:hAnsi="Tahoma" w:cs="Tahoma"/>
                <w:b/>
                <w:bCs/>
                <w:color w:val="FF0000"/>
                <w:rtl/>
              </w:rPr>
            </w:pPr>
            <w:r w:rsidRPr="00C0798A">
              <w:rPr>
                <w:rFonts w:ascii="Tahoma" w:eastAsia="Times New Roman" w:hAnsi="Tahoma" w:cs="Tahoma" w:hint="cs"/>
                <w:b/>
                <w:bCs/>
                <w:color w:val="FF0000"/>
                <w:rtl/>
              </w:rPr>
              <w:t>مدیر اجرایی</w:t>
            </w:r>
          </w:p>
        </w:tc>
        <w:tc>
          <w:tcPr>
            <w:tcW w:w="2227" w:type="dxa"/>
          </w:tcPr>
          <w:p w:rsidR="00591A42" w:rsidRPr="00C0798A" w:rsidRDefault="00591A42" w:rsidP="00F02C6A">
            <w:pPr>
              <w:spacing w:line="235" w:lineRule="atLeast"/>
              <w:jc w:val="center"/>
              <w:rPr>
                <w:rFonts w:ascii="Tahoma" w:eastAsia="Times New Roman" w:hAnsi="Tahoma" w:cs="Tahoma" w:hint="cs"/>
                <w:b/>
                <w:bCs/>
                <w:color w:val="FF000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FF0000"/>
                <w:rtl/>
              </w:rPr>
              <w:t>همکاران</w:t>
            </w:r>
          </w:p>
        </w:tc>
        <w:tc>
          <w:tcPr>
            <w:tcW w:w="1405" w:type="dxa"/>
            <w:vAlign w:val="center"/>
          </w:tcPr>
          <w:p w:rsidR="00591A42" w:rsidRPr="00C0798A" w:rsidRDefault="00591A42" w:rsidP="00F02C6A">
            <w:pPr>
              <w:spacing w:line="235" w:lineRule="atLeast"/>
              <w:jc w:val="center"/>
              <w:rPr>
                <w:rFonts w:ascii="Tahoma" w:eastAsia="Times New Roman" w:hAnsi="Tahoma" w:cs="Tahoma"/>
                <w:b/>
                <w:bCs/>
                <w:color w:val="FF0000"/>
                <w:rtl/>
              </w:rPr>
            </w:pPr>
            <w:r w:rsidRPr="00C0798A">
              <w:rPr>
                <w:rFonts w:ascii="Tahoma" w:eastAsia="Times New Roman" w:hAnsi="Tahoma" w:cs="Tahoma" w:hint="cs"/>
                <w:b/>
                <w:bCs/>
                <w:color w:val="FF0000"/>
                <w:rtl/>
              </w:rPr>
              <w:t>ناظر</w:t>
            </w:r>
          </w:p>
        </w:tc>
      </w:tr>
      <w:tr w:rsidR="00591A42" w:rsidRPr="00A31D5C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37580A">
              <w:rPr>
                <w:rFonts w:cs="Arial" w:hint="cs"/>
                <w:rtl/>
              </w:rPr>
              <w:t>سیستم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توکسین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و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آنتی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توکسین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به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عنوان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یک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هدف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ضد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میکروبی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در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نمونه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های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کلینیکی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اسینتوباکتربومانی</w:t>
            </w: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دکتر </w:t>
            </w:r>
            <w:r w:rsidRPr="0037580A">
              <w:rPr>
                <w:rFonts w:cs="Arial" w:hint="cs"/>
                <w:rtl/>
              </w:rPr>
              <w:t>سبحان</w:t>
            </w:r>
            <w:r w:rsidRPr="0037580A">
              <w:rPr>
                <w:rFonts w:cs="Arial"/>
                <w:rtl/>
              </w:rPr>
              <w:t xml:space="preserve"> </w:t>
            </w:r>
            <w:r w:rsidRPr="0037580A">
              <w:rPr>
                <w:rFonts w:cs="Arial" w:hint="cs"/>
                <w:rtl/>
              </w:rPr>
              <w:t>غفوریان</w:t>
            </w:r>
            <w:r>
              <w:rPr>
                <w:rFonts w:cs="Arial" w:hint="cs"/>
                <w:rtl/>
              </w:rPr>
              <w:t>- دکتر ایرج پاکزاد-دکتر طاهری کلانی</w:t>
            </w: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405" w:type="dxa"/>
          </w:tcPr>
          <w:p w:rsidR="00591A42" w:rsidRPr="00A31D5C" w:rsidRDefault="00591A42" w:rsidP="00F02C6A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سالار بختیاری</w:t>
            </w:r>
          </w:p>
        </w:tc>
      </w:tr>
      <w:tr w:rsidR="00591A42" w:rsidRPr="00A31D5C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600986">
              <w:rPr>
                <w:rFonts w:cs="Arial" w:hint="cs"/>
                <w:rtl/>
              </w:rPr>
              <w:t>مهار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بیوفیلم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با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استفاده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از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توقف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فعالیت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سیستم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آنتی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توکسین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در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نمونه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های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بالینی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سودوموناس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آئروژینوزا</w:t>
            </w: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600986">
              <w:rPr>
                <w:rFonts w:cs="Arial" w:hint="cs"/>
                <w:rtl/>
              </w:rPr>
              <w:t>حسن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ولدبیگی</w:t>
            </w:r>
            <w:r w:rsidRPr="00600986">
              <w:rPr>
                <w:rFonts w:cs="Arial"/>
                <w:rtl/>
              </w:rPr>
              <w:t xml:space="preserve"> /</w:t>
            </w:r>
            <w:r w:rsidRPr="00600986">
              <w:rPr>
                <w:rFonts w:cs="Arial" w:hint="cs"/>
                <w:rtl/>
              </w:rPr>
              <w:t>نورخدا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صادقی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فرد</w:t>
            </w: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600986">
              <w:rPr>
                <w:rFonts w:cs="Arial" w:hint="cs"/>
                <w:rtl/>
              </w:rPr>
              <w:t>سعید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همتی</w:t>
            </w:r>
            <w:r w:rsidRPr="00600986">
              <w:rPr>
                <w:rFonts w:cs="Arial"/>
                <w:rtl/>
              </w:rPr>
              <w:t>/</w:t>
            </w:r>
            <w:r w:rsidRPr="00600986">
              <w:rPr>
                <w:rFonts w:cs="Arial" w:hint="cs"/>
                <w:rtl/>
              </w:rPr>
              <w:t>عباس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ملکی</w:t>
            </w:r>
            <w:r w:rsidRPr="00600986">
              <w:rPr>
                <w:rFonts w:cs="Arial"/>
                <w:rtl/>
              </w:rPr>
              <w:t xml:space="preserve"> /</w:t>
            </w:r>
            <w:r w:rsidRPr="00600986">
              <w:rPr>
                <w:rFonts w:cs="Arial" w:hint="cs"/>
                <w:rtl/>
              </w:rPr>
              <w:t>سبحلن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غفوریان</w:t>
            </w:r>
          </w:p>
        </w:tc>
        <w:tc>
          <w:tcPr>
            <w:tcW w:w="1405" w:type="dxa"/>
          </w:tcPr>
          <w:p w:rsidR="00591A42" w:rsidRPr="00A31D5C" w:rsidRDefault="00591A42" w:rsidP="00F02C6A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ا</w:t>
            </w:r>
            <w:r w:rsidRPr="00600986">
              <w:rPr>
                <w:rFonts w:cs="Arial" w:hint="cs"/>
                <w:rtl/>
              </w:rPr>
              <w:t>سد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میرزایی</w:t>
            </w:r>
          </w:p>
        </w:tc>
      </w:tr>
      <w:tr w:rsidR="00591A42" w:rsidRPr="00A31D5C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600986">
              <w:rPr>
                <w:rFonts w:cs="Arial" w:hint="cs"/>
                <w:rtl/>
              </w:rPr>
              <w:t>بررسی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میزان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شیوع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پورفیروموناسژینژیوالیس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و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ارتباط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آن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با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سرطان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مطالعه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مرور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سیستماتیک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و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متاآنالیز</w:t>
            </w: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600986">
              <w:rPr>
                <w:rFonts w:cs="Arial" w:hint="cs"/>
                <w:rtl/>
              </w:rPr>
              <w:t>مروت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طاهری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کلانی</w:t>
            </w:r>
            <w:r w:rsidRPr="00600986">
              <w:rPr>
                <w:rFonts w:cs="Arial"/>
                <w:rtl/>
              </w:rPr>
              <w:t xml:space="preserve">/ </w:t>
            </w:r>
            <w:r w:rsidRPr="00600986">
              <w:rPr>
                <w:rFonts w:cs="Arial" w:hint="cs"/>
                <w:rtl/>
              </w:rPr>
              <w:t>فاطمه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سایه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میری</w:t>
            </w: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405" w:type="dxa"/>
          </w:tcPr>
          <w:p w:rsidR="00591A42" w:rsidRPr="00A31D5C" w:rsidRDefault="00591A42" w:rsidP="00F02C6A">
            <w:pPr>
              <w:jc w:val="center"/>
              <w:rPr>
                <w:rFonts w:cs="Arial"/>
              </w:rPr>
            </w:pPr>
            <w:r w:rsidRPr="00600986">
              <w:rPr>
                <w:rFonts w:cs="Arial" w:hint="cs"/>
                <w:rtl/>
              </w:rPr>
              <w:t>کورش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سایه</w:t>
            </w:r>
            <w:r w:rsidRPr="00600986">
              <w:rPr>
                <w:rFonts w:cs="Arial"/>
                <w:rtl/>
              </w:rPr>
              <w:t xml:space="preserve"> </w:t>
            </w:r>
            <w:r w:rsidRPr="00600986">
              <w:rPr>
                <w:rFonts w:cs="Arial" w:hint="cs"/>
                <w:rtl/>
              </w:rPr>
              <w:t>میری</w:t>
            </w:r>
          </w:p>
        </w:tc>
      </w:tr>
      <w:tr w:rsidR="00591A42" w:rsidRPr="00A31D5C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اثر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عصاره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خام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زرشک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علیه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سرطان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سینه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در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شرایط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/>
              </w:rPr>
              <w:t>in vitro</w:t>
            </w: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سبحان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غفوریان</w:t>
            </w: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فیروزه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ولیان</w:t>
            </w:r>
            <w:r w:rsidRPr="00066D2A">
              <w:rPr>
                <w:rFonts w:cs="Arial"/>
                <w:rtl/>
              </w:rPr>
              <w:t xml:space="preserve"> /</w:t>
            </w:r>
            <w:r w:rsidRPr="00066D2A">
              <w:rPr>
                <w:rFonts w:cs="Arial" w:hint="cs"/>
                <w:rtl/>
              </w:rPr>
              <w:t>شهریار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کرمی</w:t>
            </w:r>
            <w:r w:rsidRPr="00066D2A">
              <w:rPr>
                <w:rFonts w:cs="Arial"/>
                <w:rtl/>
              </w:rPr>
              <w:t xml:space="preserve"> /</w:t>
            </w:r>
            <w:r w:rsidRPr="00066D2A">
              <w:rPr>
                <w:rFonts w:cs="Arial" w:hint="cs"/>
                <w:rtl/>
              </w:rPr>
              <w:t>نسرین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ولی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زاده</w:t>
            </w:r>
            <w:r w:rsidRPr="00066D2A">
              <w:rPr>
                <w:rFonts w:cs="Arial"/>
                <w:rtl/>
              </w:rPr>
              <w:t>/</w:t>
            </w:r>
            <w:r w:rsidRPr="00066D2A">
              <w:rPr>
                <w:rFonts w:cs="Arial" w:hint="cs"/>
                <w:rtl/>
              </w:rPr>
              <w:t>الهام</w:t>
            </w:r>
            <w:r w:rsidRPr="00066D2A">
              <w:rPr>
                <w:rFonts w:cs="Arial"/>
                <w:rtl/>
              </w:rPr>
              <w:t xml:space="preserve">  </w:t>
            </w:r>
            <w:r w:rsidRPr="00066D2A">
              <w:rPr>
                <w:rFonts w:cs="Arial" w:hint="cs"/>
                <w:rtl/>
              </w:rPr>
              <w:t>ابوعلی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گله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داری</w:t>
            </w:r>
          </w:p>
        </w:tc>
        <w:tc>
          <w:tcPr>
            <w:tcW w:w="1405" w:type="dxa"/>
          </w:tcPr>
          <w:p w:rsidR="00591A42" w:rsidRPr="00A31D5C" w:rsidRDefault="00591A42" w:rsidP="00F02C6A">
            <w:pPr>
              <w:jc w:val="center"/>
              <w:rPr>
                <w:rFonts w:cs="Arial"/>
              </w:rPr>
            </w:pPr>
            <w:r w:rsidRPr="00066D2A">
              <w:rPr>
                <w:rFonts w:cs="Arial" w:hint="cs"/>
                <w:rtl/>
              </w:rPr>
              <w:t>افرا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خسروی</w:t>
            </w:r>
          </w:p>
        </w:tc>
      </w:tr>
      <w:tr w:rsidR="00591A42" w:rsidRPr="00A31D5C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بررسی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پتانسیل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ضد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باکتریایی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آنتی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سنس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/>
              </w:rPr>
              <w:t>PNA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بر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علیه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نایسریامننژیتیدیس</w:t>
            </w: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نورخدا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صادقی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فرد</w:t>
            </w: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ایرج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پاکزاد</w:t>
            </w:r>
            <w:r w:rsidRPr="00066D2A">
              <w:rPr>
                <w:rFonts w:cs="Arial"/>
                <w:rtl/>
              </w:rPr>
              <w:t xml:space="preserve"> /</w:t>
            </w:r>
            <w:r w:rsidRPr="00066D2A">
              <w:rPr>
                <w:rFonts w:cs="Arial" w:hint="cs"/>
                <w:rtl/>
              </w:rPr>
              <w:t>سبحان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غفوریان</w:t>
            </w:r>
            <w:r w:rsidRPr="00066D2A">
              <w:rPr>
                <w:rFonts w:cs="Arial"/>
                <w:rtl/>
              </w:rPr>
              <w:t>/</w:t>
            </w:r>
            <w:r w:rsidRPr="00066D2A">
              <w:rPr>
                <w:rFonts w:cs="Arial" w:hint="cs"/>
                <w:rtl/>
              </w:rPr>
              <w:t>حسن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ولد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بیگی</w:t>
            </w:r>
          </w:p>
        </w:tc>
        <w:tc>
          <w:tcPr>
            <w:tcW w:w="1405" w:type="dxa"/>
          </w:tcPr>
          <w:p w:rsidR="00591A42" w:rsidRPr="00A31D5C" w:rsidRDefault="00591A42" w:rsidP="00F02C6A">
            <w:pPr>
              <w:jc w:val="center"/>
              <w:rPr>
                <w:rFonts w:cs="Arial"/>
              </w:rPr>
            </w:pPr>
            <w:r w:rsidRPr="00066D2A">
              <w:rPr>
                <w:rFonts w:cs="Arial" w:hint="cs"/>
                <w:rtl/>
              </w:rPr>
              <w:t>اسد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میرزایی</w:t>
            </w:r>
          </w:p>
        </w:tc>
      </w:tr>
      <w:tr w:rsidR="00591A42" w:rsidRPr="00A31D5C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بررسي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تنوع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ژنتيکي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سويه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هاي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تريکوموناس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واژيناليس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و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ارتباط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آن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با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تظاهرات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باليني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در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بيماران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مراجعه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کننده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به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بيمارستان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هاي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ايلام</w:t>
            </w: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اسد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میرزایی</w:t>
            </w: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066D2A">
              <w:rPr>
                <w:rFonts w:cs="Arial" w:hint="cs"/>
                <w:rtl/>
              </w:rPr>
              <w:t>ایرج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پاکزاد</w:t>
            </w:r>
            <w:r w:rsidRPr="00066D2A">
              <w:rPr>
                <w:rFonts w:cs="Arial"/>
                <w:rtl/>
              </w:rPr>
              <w:t xml:space="preserve"> /</w:t>
            </w:r>
            <w:r w:rsidRPr="00066D2A">
              <w:rPr>
                <w:rFonts w:cs="Arial" w:hint="cs"/>
                <w:rtl/>
              </w:rPr>
              <w:t>نیر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هدایی</w:t>
            </w:r>
          </w:p>
        </w:tc>
        <w:tc>
          <w:tcPr>
            <w:tcW w:w="1405" w:type="dxa"/>
          </w:tcPr>
          <w:p w:rsidR="00591A42" w:rsidRPr="00A31D5C" w:rsidRDefault="00591A42" w:rsidP="00F02C6A">
            <w:pPr>
              <w:jc w:val="center"/>
              <w:rPr>
                <w:rFonts w:cs="Arial"/>
              </w:rPr>
            </w:pPr>
            <w:r w:rsidRPr="00066D2A">
              <w:rPr>
                <w:rFonts w:cs="Arial" w:hint="cs"/>
                <w:rtl/>
              </w:rPr>
              <w:t>سبحان</w:t>
            </w:r>
            <w:r w:rsidRPr="00066D2A">
              <w:rPr>
                <w:rFonts w:cs="Arial"/>
                <w:rtl/>
              </w:rPr>
              <w:t xml:space="preserve"> </w:t>
            </w:r>
            <w:r w:rsidRPr="00066D2A">
              <w:rPr>
                <w:rFonts w:cs="Arial" w:hint="cs"/>
                <w:rtl/>
              </w:rPr>
              <w:t>غفوریان</w:t>
            </w:r>
          </w:p>
        </w:tc>
      </w:tr>
      <w:tr w:rsidR="00591A42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7</w:t>
            </w: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4756B3">
              <w:rPr>
                <w:rFonts w:cs="Arial" w:hint="cs"/>
                <w:rtl/>
              </w:rPr>
              <w:t>بررسی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مقایسه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ریشه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کنی</w:t>
            </w:r>
            <w:r w:rsidRPr="004756B3">
              <w:rPr>
                <w:rFonts w:cs="Arial"/>
                <w:rtl/>
              </w:rPr>
              <w:t xml:space="preserve">  </w:t>
            </w:r>
            <w:r w:rsidRPr="004756B3">
              <w:rPr>
                <w:rFonts w:cs="Arial" w:hint="cs"/>
                <w:rtl/>
              </w:rPr>
              <w:t>درمان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هاي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سه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دارويي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و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چهار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دارویی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در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درمان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عفونت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هليکوباکتر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پيلوري</w:t>
            </w:r>
            <w:r w:rsidRPr="004756B3">
              <w:rPr>
                <w:rFonts w:cs="Arial"/>
                <w:rtl/>
              </w:rPr>
              <w:t xml:space="preserve">: </w:t>
            </w:r>
            <w:r w:rsidRPr="004756B3">
              <w:rPr>
                <w:rFonts w:cs="Arial" w:hint="cs"/>
                <w:rtl/>
              </w:rPr>
              <w:t>مرور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سيستماتيک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و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متا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آناليز</w:t>
            </w: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4756B3">
              <w:rPr>
                <w:rFonts w:cs="Arial" w:hint="cs"/>
                <w:rtl/>
              </w:rPr>
              <w:t>مروت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طاهری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کلانی</w:t>
            </w:r>
            <w:r w:rsidRPr="004756B3">
              <w:rPr>
                <w:rFonts w:cs="Arial"/>
                <w:rtl/>
              </w:rPr>
              <w:t xml:space="preserve">/ </w:t>
            </w:r>
            <w:r w:rsidRPr="004756B3">
              <w:rPr>
                <w:rFonts w:cs="Arial" w:hint="cs"/>
                <w:rtl/>
              </w:rPr>
              <w:t>فاطمه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سایه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میری</w:t>
            </w: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405" w:type="dxa"/>
          </w:tcPr>
          <w:p w:rsidR="00591A42" w:rsidRDefault="00591A42" w:rsidP="00F02C6A">
            <w:r w:rsidRPr="00060EA2">
              <w:rPr>
                <w:rFonts w:cs="Arial" w:hint="cs"/>
                <w:rtl/>
              </w:rPr>
              <w:t>کورش</w:t>
            </w:r>
            <w:r w:rsidRPr="00060EA2">
              <w:rPr>
                <w:rFonts w:cs="Arial"/>
                <w:rtl/>
              </w:rPr>
              <w:t xml:space="preserve"> </w:t>
            </w:r>
            <w:r w:rsidRPr="00060EA2">
              <w:rPr>
                <w:rFonts w:cs="Arial" w:hint="cs"/>
                <w:rtl/>
              </w:rPr>
              <w:t>سایه</w:t>
            </w:r>
            <w:r w:rsidRPr="00060EA2">
              <w:rPr>
                <w:rFonts w:cs="Arial"/>
                <w:rtl/>
              </w:rPr>
              <w:t xml:space="preserve"> </w:t>
            </w:r>
            <w:r w:rsidRPr="00060EA2">
              <w:rPr>
                <w:rFonts w:cs="Arial" w:hint="cs"/>
                <w:rtl/>
              </w:rPr>
              <w:t>میری</w:t>
            </w:r>
          </w:p>
        </w:tc>
      </w:tr>
      <w:tr w:rsidR="00591A42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8</w:t>
            </w: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4756B3">
              <w:rPr>
                <w:rFonts w:cs="Arial" w:hint="cs"/>
                <w:rtl/>
              </w:rPr>
              <w:t>بررسی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شیوع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مقاومت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های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ونکومیسین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و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جنتا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مایسین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در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میان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ایزوله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های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انترکوک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در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ایران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مطالعه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مرور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متاانالیز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و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سیستماتیک</w:t>
            </w: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  <w:r w:rsidRPr="004756B3">
              <w:rPr>
                <w:rFonts w:cs="Arial" w:hint="cs"/>
                <w:rtl/>
              </w:rPr>
              <w:t>نورخدا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صادقی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فرد</w:t>
            </w:r>
            <w:r w:rsidRPr="004756B3">
              <w:rPr>
                <w:rFonts w:cs="Arial"/>
                <w:rtl/>
              </w:rPr>
              <w:t xml:space="preserve"> /</w:t>
            </w:r>
            <w:r w:rsidRPr="004756B3">
              <w:rPr>
                <w:rFonts w:cs="Arial" w:hint="cs"/>
                <w:rtl/>
              </w:rPr>
              <w:t>فاطمه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سایه</w:t>
            </w:r>
            <w:r w:rsidRPr="004756B3">
              <w:rPr>
                <w:rFonts w:cs="Arial"/>
                <w:rtl/>
              </w:rPr>
              <w:t xml:space="preserve"> </w:t>
            </w:r>
            <w:r w:rsidRPr="004756B3">
              <w:rPr>
                <w:rFonts w:cs="Arial" w:hint="cs"/>
                <w:rtl/>
              </w:rPr>
              <w:t>میری</w:t>
            </w: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405" w:type="dxa"/>
          </w:tcPr>
          <w:p w:rsidR="00591A42" w:rsidRDefault="00591A42" w:rsidP="00F02C6A">
            <w:r w:rsidRPr="00060EA2">
              <w:rPr>
                <w:rFonts w:cs="Arial" w:hint="cs"/>
                <w:rtl/>
              </w:rPr>
              <w:t>کورش</w:t>
            </w:r>
            <w:r w:rsidRPr="00060EA2">
              <w:rPr>
                <w:rFonts w:cs="Arial"/>
                <w:rtl/>
              </w:rPr>
              <w:t xml:space="preserve"> </w:t>
            </w:r>
            <w:r w:rsidRPr="00060EA2">
              <w:rPr>
                <w:rFonts w:cs="Arial" w:hint="cs"/>
                <w:rtl/>
              </w:rPr>
              <w:t>سایه</w:t>
            </w:r>
            <w:r w:rsidRPr="00060EA2">
              <w:rPr>
                <w:rFonts w:cs="Arial"/>
                <w:rtl/>
              </w:rPr>
              <w:t xml:space="preserve"> </w:t>
            </w:r>
            <w:r w:rsidRPr="00060EA2">
              <w:rPr>
                <w:rFonts w:cs="Arial" w:hint="cs"/>
                <w:rtl/>
              </w:rPr>
              <w:t>میری</w:t>
            </w:r>
          </w:p>
        </w:tc>
      </w:tr>
      <w:tr w:rsidR="00591A42" w:rsidRPr="00A31D5C" w:rsidTr="00F02C6A">
        <w:tc>
          <w:tcPr>
            <w:tcW w:w="762" w:type="dxa"/>
          </w:tcPr>
          <w:p w:rsidR="00591A42" w:rsidRPr="00CB23D4" w:rsidRDefault="00591A42" w:rsidP="00F02C6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3351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49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2227" w:type="dxa"/>
          </w:tcPr>
          <w:p w:rsidR="00591A42" w:rsidRPr="00A31D5C" w:rsidRDefault="00591A42" w:rsidP="00F02C6A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405" w:type="dxa"/>
          </w:tcPr>
          <w:p w:rsidR="00591A42" w:rsidRPr="00A31D5C" w:rsidRDefault="00591A42" w:rsidP="00F02C6A">
            <w:pPr>
              <w:jc w:val="center"/>
              <w:rPr>
                <w:rFonts w:cs="Arial"/>
              </w:rPr>
            </w:pPr>
          </w:p>
        </w:tc>
      </w:tr>
    </w:tbl>
    <w:p w:rsidR="00151D35" w:rsidRDefault="00151D35"/>
    <w:sectPr w:rsidR="00151D35" w:rsidSect="007F29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1A42"/>
    <w:rsid w:val="00151D35"/>
    <w:rsid w:val="00591A42"/>
    <w:rsid w:val="007F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PARAK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2009-12-31T22:33:00Z</dcterms:created>
  <dcterms:modified xsi:type="dcterms:W3CDTF">2009-12-31T22:33:00Z</dcterms:modified>
</cp:coreProperties>
</file>